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97" w:rsidRDefault="00836097" w:rsidP="00836097">
      <w:pPr>
        <w:pStyle w:val="AralkYok"/>
        <w:jc w:val="center"/>
        <w:rPr>
          <w:b/>
        </w:rPr>
      </w:pPr>
      <w:r>
        <w:rPr>
          <w:b/>
        </w:rPr>
        <w:t>T.C.</w:t>
      </w:r>
    </w:p>
    <w:p w:rsidR="00836097" w:rsidRDefault="00836097" w:rsidP="00836097">
      <w:pPr>
        <w:pStyle w:val="AralkYok"/>
        <w:jc w:val="center"/>
        <w:rPr>
          <w:b/>
        </w:rPr>
      </w:pPr>
      <w:r>
        <w:rPr>
          <w:b/>
        </w:rPr>
        <w:t>KARAİSALI BELEDİYESİ</w:t>
      </w:r>
    </w:p>
    <w:p w:rsidR="00836097" w:rsidRDefault="00836097" w:rsidP="00836097">
      <w:pPr>
        <w:pStyle w:val="AralkYok"/>
        <w:jc w:val="center"/>
        <w:rPr>
          <w:b/>
        </w:rPr>
      </w:pPr>
      <w:r>
        <w:rPr>
          <w:b/>
        </w:rPr>
        <w:t>(Plan-Bütçe Komisyonu Başkanlığında Müşterek Komisyon Kararı)</w:t>
      </w:r>
    </w:p>
    <w:p w:rsidR="00836097" w:rsidRDefault="00836097" w:rsidP="00836097"/>
    <w:p w:rsidR="00836097" w:rsidRDefault="00836097" w:rsidP="00836097">
      <w:r>
        <w:t>KARAR NO</w:t>
      </w:r>
      <w:r>
        <w:tab/>
      </w:r>
      <w:r>
        <w:tab/>
        <w:t xml:space="preserve">: </w:t>
      </w:r>
      <w:r w:rsidR="00D71481">
        <w:t>5</w:t>
      </w:r>
    </w:p>
    <w:p w:rsidR="00836097" w:rsidRDefault="00836097" w:rsidP="00836097">
      <w:r>
        <w:t>TARİHİ</w:t>
      </w:r>
      <w:r>
        <w:tab/>
      </w:r>
      <w:r>
        <w:tab/>
        <w:t xml:space="preserve">:  </w:t>
      </w:r>
      <w:proofErr w:type="gramStart"/>
      <w:r w:rsidR="00497B1A">
        <w:t>04/01/201</w:t>
      </w:r>
      <w:r w:rsidR="00D71481">
        <w:t>9</w:t>
      </w:r>
      <w:proofErr w:type="gramEnd"/>
    </w:p>
    <w:p w:rsidR="00682D9C" w:rsidRDefault="00836097" w:rsidP="00682D9C">
      <w:pPr>
        <w:ind w:left="2124" w:hanging="2124"/>
      </w:pPr>
      <w:r>
        <w:t>KONUSU</w:t>
      </w:r>
      <w:r>
        <w:tab/>
        <w:t xml:space="preserve">: </w:t>
      </w:r>
      <w:r w:rsidR="00682D9C">
        <w:t>Belediyemizde 20</w:t>
      </w:r>
      <w:r w:rsidR="00497B1A">
        <w:t>17</w:t>
      </w:r>
      <w:r w:rsidR="00682D9C">
        <w:t xml:space="preserve"> yılı içerisinde Tam </w:t>
      </w:r>
      <w:proofErr w:type="gramStart"/>
      <w:r w:rsidR="00682D9C">
        <w:t>Zamanlı  çalıştırılacak</w:t>
      </w:r>
      <w:proofErr w:type="gramEnd"/>
      <w:r w:rsidR="00682D9C">
        <w:t xml:space="preserve"> olan 1 adet </w:t>
      </w:r>
      <w:r w:rsidR="00497B1A">
        <w:t>Kimyagere</w:t>
      </w:r>
      <w:r w:rsidR="00682D9C">
        <w:t xml:space="preserve"> Ödenecek Ücretin Belirlenmesi </w:t>
      </w:r>
    </w:p>
    <w:p w:rsidR="00836097" w:rsidRDefault="00090021" w:rsidP="00836097">
      <w:pPr>
        <w:ind w:left="2124" w:hanging="2124"/>
      </w:pPr>
      <w:r>
        <w:t>.</w:t>
      </w:r>
      <w:r w:rsidR="000010C9">
        <w:t xml:space="preserve"> </w:t>
      </w:r>
    </w:p>
    <w:p w:rsidR="00836097" w:rsidRDefault="00836097" w:rsidP="00836097">
      <w:r>
        <w:t>GELDİĞİ YER ve TARİHİ</w:t>
      </w:r>
      <w:r>
        <w:tab/>
        <w:t xml:space="preserve">: Karaisalı Belediye Meclisinin  ( </w:t>
      </w:r>
      <w:proofErr w:type="gramStart"/>
      <w:r w:rsidR="000010C9">
        <w:t>0</w:t>
      </w:r>
      <w:r w:rsidR="00497B1A">
        <w:t>3/01/201</w:t>
      </w:r>
      <w:r w:rsidR="00D71481">
        <w:t>9</w:t>
      </w:r>
      <w:proofErr w:type="gramEnd"/>
      <w:r w:rsidR="000010C9">
        <w:t xml:space="preserve"> t</w:t>
      </w:r>
      <w:r>
        <w:t xml:space="preserve">arih </w:t>
      </w:r>
      <w:r w:rsidR="00D71481">
        <w:t>5</w:t>
      </w:r>
      <w:r>
        <w:t xml:space="preserve"> </w:t>
      </w:r>
      <w:proofErr w:type="spellStart"/>
      <w:r>
        <w:t>nolu</w:t>
      </w:r>
      <w:proofErr w:type="spellEnd"/>
      <w:r>
        <w:t xml:space="preserve"> Kararı)  </w:t>
      </w:r>
    </w:p>
    <w:p w:rsidR="00836097" w:rsidRDefault="00836097" w:rsidP="00836097">
      <w:pPr>
        <w:pStyle w:val="AralkYok"/>
        <w:jc w:val="both"/>
      </w:pPr>
    </w:p>
    <w:p w:rsidR="00682D9C" w:rsidRDefault="00682D9C" w:rsidP="00682D9C">
      <w:pPr>
        <w:pStyle w:val="AralkYok"/>
        <w:ind w:firstLine="708"/>
        <w:jc w:val="both"/>
      </w:pPr>
      <w:r>
        <w:t xml:space="preserve">Belediyemiz Meclisince komisyonumuzda görüşülmek üzere havale </w:t>
      </w:r>
      <w:proofErr w:type="gramStart"/>
      <w:r>
        <w:t>edilen ; Belediyemizce</w:t>
      </w:r>
      <w:proofErr w:type="gramEnd"/>
      <w:r>
        <w:t xml:space="preserve"> 201</w:t>
      </w:r>
      <w:r w:rsidR="00D71481">
        <w:t>9</w:t>
      </w:r>
      <w:r>
        <w:t xml:space="preserve"> yılı içerisinde 5393 sayılı Belediye kanununun 49. Maddesi gereğince çalıştırılacak Tam Zamanlı </w:t>
      </w:r>
      <w:r w:rsidR="00497B1A">
        <w:t>Kimyager</w:t>
      </w:r>
      <w:r w:rsidR="00D71481">
        <w:t>e</w:t>
      </w:r>
      <w:r>
        <w:t xml:space="preserve"> ödenecek ücretin belirlenmesi ile ilgili teklif komisyonumuzca görüşüldü. Yapılan görüşme neticesinde Beledi</w:t>
      </w:r>
      <w:r w:rsidR="00497B1A">
        <w:t>ye Başkanlığımızca 201</w:t>
      </w:r>
      <w:r w:rsidR="00D71481">
        <w:t>9</w:t>
      </w:r>
      <w:r>
        <w:t xml:space="preserve"> yılında 5393 Sayılı Belediye Kanununun 49. Maddesi gereğince çalıştırılmaya devam edilecek olan</w:t>
      </w:r>
      <w:r w:rsidR="00D71481">
        <w:t xml:space="preserve"> </w:t>
      </w:r>
      <w:r w:rsidR="00497B1A">
        <w:t>Kimyagere</w:t>
      </w:r>
      <w:r w:rsidR="00A67E37">
        <w:t xml:space="preserve"> aylık </w:t>
      </w:r>
      <w:proofErr w:type="gramStart"/>
      <w:r w:rsidR="00A67E37">
        <w:t>net  2</w:t>
      </w:r>
      <w:proofErr w:type="gramEnd"/>
      <w:r w:rsidR="00A67E37">
        <w:t>.</w:t>
      </w:r>
      <w:r w:rsidR="00D71481">
        <w:t>790</w:t>
      </w:r>
      <w:r>
        <w:t>,00-TL</w:t>
      </w:r>
      <w:r w:rsidR="00A67E37">
        <w:t xml:space="preserve"> (İKİBİN</w:t>
      </w:r>
      <w:r w:rsidR="00D71481">
        <w:t xml:space="preserve">YEDİYÜZ </w:t>
      </w:r>
      <w:bookmarkStart w:id="0" w:name="_GoBack"/>
      <w:bookmarkEnd w:id="0"/>
      <w:r w:rsidR="00D71481">
        <w:t>DOKSAN</w:t>
      </w:r>
      <w:r w:rsidR="00A67E37">
        <w:t>TÜRKLİRASI)</w:t>
      </w:r>
      <w:r>
        <w:t xml:space="preserve"> (ek ödeme hariç)   ödenmesi komisyonumuzca uygun bulunmuştur. </w:t>
      </w:r>
    </w:p>
    <w:p w:rsidR="001070A7" w:rsidRDefault="00090021" w:rsidP="001070A7">
      <w:pPr>
        <w:pStyle w:val="AralkYok"/>
        <w:ind w:firstLine="708"/>
        <w:jc w:val="both"/>
      </w:pPr>
      <w:r>
        <w:t>.</w:t>
      </w:r>
      <w:r w:rsidR="001070A7">
        <w:t xml:space="preserve"> </w:t>
      </w:r>
    </w:p>
    <w:p w:rsidR="00421DEB" w:rsidRDefault="00421DEB" w:rsidP="00836097">
      <w:pPr>
        <w:pStyle w:val="AralkYok"/>
        <w:ind w:firstLine="708"/>
        <w:jc w:val="both"/>
      </w:pPr>
    </w:p>
    <w:p w:rsidR="00836097" w:rsidRDefault="00836097" w:rsidP="00836097">
      <w:pPr>
        <w:ind w:firstLine="426"/>
        <w:jc w:val="both"/>
        <w:rPr>
          <w:b/>
        </w:rPr>
      </w:pPr>
    </w:p>
    <w:p w:rsidR="00836097" w:rsidRDefault="00836097" w:rsidP="00836097">
      <w:pPr>
        <w:pStyle w:val="AralkYok"/>
        <w:jc w:val="center"/>
        <w:rPr>
          <w:b/>
        </w:rPr>
      </w:pPr>
      <w:r>
        <w:rPr>
          <w:b/>
        </w:rPr>
        <w:t>PLAN BÜTÇE VE MÜŞTEREK KOMİSYONU</w:t>
      </w:r>
    </w:p>
    <w:p w:rsidR="00836097" w:rsidRDefault="00836097" w:rsidP="00836097">
      <w:pPr>
        <w:pStyle w:val="AralkYok"/>
        <w:jc w:val="center"/>
        <w:rPr>
          <w:b/>
        </w:rPr>
      </w:pPr>
    </w:p>
    <w:p w:rsidR="00D71481" w:rsidRDefault="00D71481" w:rsidP="00D71481">
      <w:pPr>
        <w:rPr>
          <w:b/>
          <w:sz w:val="20"/>
          <w:szCs w:val="20"/>
        </w:rPr>
      </w:pPr>
      <w:r>
        <w:rPr>
          <w:b/>
          <w:sz w:val="20"/>
          <w:szCs w:val="20"/>
        </w:rPr>
        <w:t>Abdullah SAKARYA</w:t>
      </w:r>
      <w:r>
        <w:rPr>
          <w:b/>
          <w:sz w:val="20"/>
          <w:szCs w:val="20"/>
        </w:rPr>
        <w:tab/>
        <w:t>Mustafa DURAK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İsa DAVARCI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Hasbi ÖZENİR</w:t>
      </w:r>
    </w:p>
    <w:p w:rsidR="00D71481" w:rsidRDefault="00D71481" w:rsidP="00D71481">
      <w:pPr>
        <w:rPr>
          <w:sz w:val="20"/>
          <w:szCs w:val="20"/>
        </w:rPr>
      </w:pPr>
      <w:r>
        <w:rPr>
          <w:sz w:val="20"/>
          <w:szCs w:val="20"/>
        </w:rPr>
        <w:t xml:space="preserve">Plan </w:t>
      </w:r>
      <w:proofErr w:type="spellStart"/>
      <w:proofErr w:type="gramStart"/>
      <w:r>
        <w:rPr>
          <w:sz w:val="20"/>
          <w:szCs w:val="20"/>
        </w:rPr>
        <w:t>Büt.Kom</w:t>
      </w:r>
      <w:proofErr w:type="gramEnd"/>
      <w:r>
        <w:rPr>
          <w:sz w:val="20"/>
          <w:szCs w:val="20"/>
        </w:rPr>
        <w:t>.Bşk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Tar.Orm.Mah.Kom.Bşk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Çev.Sağ.Grp.Bşk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Eğt.Kült.Spor.Bşk</w:t>
      </w:r>
      <w:proofErr w:type="spellEnd"/>
      <w:r>
        <w:rPr>
          <w:sz w:val="20"/>
          <w:szCs w:val="20"/>
        </w:rPr>
        <w:t>.</w:t>
      </w:r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M. Akif </w:t>
      </w:r>
      <w:proofErr w:type="gramStart"/>
      <w:r>
        <w:rPr>
          <w:b/>
          <w:sz w:val="20"/>
          <w:szCs w:val="20"/>
        </w:rPr>
        <w:t>COŞGUNOĞLU   Cavit</w:t>
      </w:r>
      <w:proofErr w:type="gramEnd"/>
      <w:r>
        <w:rPr>
          <w:b/>
          <w:sz w:val="20"/>
          <w:szCs w:val="20"/>
        </w:rPr>
        <w:t xml:space="preserve"> NAMDAR</w:t>
      </w:r>
      <w:r>
        <w:rPr>
          <w:b/>
          <w:sz w:val="20"/>
          <w:szCs w:val="20"/>
        </w:rPr>
        <w:tab/>
        <w:t xml:space="preserve">         Durdane ÇOPUROĞLU  </w:t>
      </w:r>
      <w:r>
        <w:rPr>
          <w:b/>
          <w:sz w:val="20"/>
          <w:szCs w:val="20"/>
        </w:rPr>
        <w:tab/>
        <w:t xml:space="preserve">Hasan KÖYLÜ </w:t>
      </w:r>
    </w:p>
    <w:p w:rsidR="00D71481" w:rsidRDefault="00D71481" w:rsidP="00D71481">
      <w:pPr>
        <w:rPr>
          <w:sz w:val="20"/>
          <w:szCs w:val="20"/>
        </w:rPr>
      </w:pPr>
      <w:r>
        <w:rPr>
          <w:sz w:val="20"/>
          <w:szCs w:val="20"/>
        </w:rPr>
        <w:t xml:space="preserve">İmar ve </w:t>
      </w:r>
      <w:proofErr w:type="spellStart"/>
      <w:proofErr w:type="gramStart"/>
      <w:r>
        <w:rPr>
          <w:sz w:val="20"/>
          <w:szCs w:val="20"/>
        </w:rPr>
        <w:t>Bay.Kom</w:t>
      </w:r>
      <w:proofErr w:type="gramEnd"/>
      <w:r>
        <w:rPr>
          <w:sz w:val="20"/>
          <w:szCs w:val="20"/>
        </w:rPr>
        <w:t>.Bşk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Üye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Celalettin SÜRME</w:t>
      </w:r>
      <w:r>
        <w:rPr>
          <w:b/>
          <w:sz w:val="20"/>
          <w:szCs w:val="20"/>
        </w:rPr>
        <w:tab/>
        <w:t>İlyas KARABULUT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Rifat KÖROĞLU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Esat KÖSE</w:t>
      </w:r>
    </w:p>
    <w:p w:rsidR="00D71481" w:rsidRDefault="00D71481" w:rsidP="00D71481">
      <w:pPr>
        <w:rPr>
          <w:sz w:val="20"/>
          <w:szCs w:val="20"/>
        </w:rPr>
      </w:pPr>
      <w:r>
        <w:rPr>
          <w:sz w:val="20"/>
          <w:szCs w:val="20"/>
        </w:rPr>
        <w:t>Üye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sz w:val="20"/>
          <w:szCs w:val="20"/>
        </w:rPr>
      </w:pPr>
    </w:p>
    <w:p w:rsidR="00D71481" w:rsidRDefault="00D71481" w:rsidP="00D71481">
      <w:pPr>
        <w:rPr>
          <w:b/>
          <w:sz w:val="20"/>
          <w:szCs w:val="20"/>
        </w:rPr>
      </w:pPr>
      <w:r>
        <w:rPr>
          <w:b/>
          <w:sz w:val="20"/>
          <w:szCs w:val="20"/>
        </w:rPr>
        <w:t>Cumali IŞIL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Osman KURDAK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Hakan ARICI</w:t>
      </w:r>
    </w:p>
    <w:p w:rsidR="00D71481" w:rsidRDefault="00D71481" w:rsidP="00D71481"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</w:p>
    <w:p w:rsidR="00D71481" w:rsidRDefault="00D71481" w:rsidP="00D71481"/>
    <w:p w:rsidR="0012762C" w:rsidRDefault="0012762C" w:rsidP="00D71481">
      <w:pPr>
        <w:pStyle w:val="AralkYok"/>
        <w:jc w:val="center"/>
      </w:pPr>
    </w:p>
    <w:sectPr w:rsidR="0012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97"/>
    <w:rsid w:val="000010C9"/>
    <w:rsid w:val="00002383"/>
    <w:rsid w:val="000630C6"/>
    <w:rsid w:val="00090021"/>
    <w:rsid w:val="000D1EF8"/>
    <w:rsid w:val="000E0BFA"/>
    <w:rsid w:val="001070A7"/>
    <w:rsid w:val="00107343"/>
    <w:rsid w:val="001163E2"/>
    <w:rsid w:val="0012762C"/>
    <w:rsid w:val="00136F12"/>
    <w:rsid w:val="0015152E"/>
    <w:rsid w:val="003C69D7"/>
    <w:rsid w:val="00421DEB"/>
    <w:rsid w:val="004221B5"/>
    <w:rsid w:val="00443021"/>
    <w:rsid w:val="004747B3"/>
    <w:rsid w:val="00481340"/>
    <w:rsid w:val="00497B1A"/>
    <w:rsid w:val="0054159F"/>
    <w:rsid w:val="00600F3A"/>
    <w:rsid w:val="00682D9C"/>
    <w:rsid w:val="006900AD"/>
    <w:rsid w:val="00694A34"/>
    <w:rsid w:val="006B09CF"/>
    <w:rsid w:val="0071436B"/>
    <w:rsid w:val="007255A7"/>
    <w:rsid w:val="007707EC"/>
    <w:rsid w:val="00836097"/>
    <w:rsid w:val="008E4A72"/>
    <w:rsid w:val="00943446"/>
    <w:rsid w:val="009469D2"/>
    <w:rsid w:val="009A13DD"/>
    <w:rsid w:val="009B1619"/>
    <w:rsid w:val="00A01C46"/>
    <w:rsid w:val="00A67E37"/>
    <w:rsid w:val="00AF18BA"/>
    <w:rsid w:val="00B069D4"/>
    <w:rsid w:val="00B5787C"/>
    <w:rsid w:val="00CA2436"/>
    <w:rsid w:val="00CF4E80"/>
    <w:rsid w:val="00D04E43"/>
    <w:rsid w:val="00D441D4"/>
    <w:rsid w:val="00D71481"/>
    <w:rsid w:val="00E47625"/>
    <w:rsid w:val="00F173A4"/>
    <w:rsid w:val="00F428B6"/>
    <w:rsid w:val="00F752CE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YAZIISLERI1</dc:creator>
  <cp:lastModifiedBy>Windows Kullanıcısı</cp:lastModifiedBy>
  <cp:revision>3</cp:revision>
  <cp:lastPrinted>2017-01-08T07:53:00Z</cp:lastPrinted>
  <dcterms:created xsi:type="dcterms:W3CDTF">2019-01-06T16:31:00Z</dcterms:created>
  <dcterms:modified xsi:type="dcterms:W3CDTF">2019-01-06T16:34:00Z</dcterms:modified>
</cp:coreProperties>
</file>